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55" w:rsidRDefault="00876E55" w:rsidP="0087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5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ИСПОЛЬЗОВАНИЕМ ВКС </w:t>
      </w:r>
    </w:p>
    <w:p w:rsidR="002B6A22" w:rsidRPr="00876E55" w:rsidRDefault="00876E55" w:rsidP="00876E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55">
        <w:rPr>
          <w:rFonts w:ascii="Times New Roman" w:hAnsi="Times New Roman" w:cs="Times New Roman"/>
          <w:b/>
          <w:sz w:val="24"/>
          <w:szCs w:val="24"/>
        </w:rPr>
        <w:t>НА 201</w:t>
      </w:r>
      <w:r w:rsidR="00A77D72">
        <w:rPr>
          <w:rFonts w:ascii="Times New Roman" w:hAnsi="Times New Roman" w:cs="Times New Roman"/>
          <w:b/>
          <w:sz w:val="24"/>
          <w:szCs w:val="24"/>
        </w:rPr>
        <w:t>7</w:t>
      </w:r>
      <w:r w:rsidRPr="00876E55">
        <w:rPr>
          <w:rFonts w:ascii="Times New Roman" w:hAnsi="Times New Roman" w:cs="Times New Roman"/>
          <w:b/>
          <w:sz w:val="24"/>
          <w:szCs w:val="24"/>
        </w:rPr>
        <w:t>-201</w:t>
      </w:r>
      <w:r w:rsidR="00A77D72">
        <w:rPr>
          <w:rFonts w:ascii="Times New Roman" w:hAnsi="Times New Roman" w:cs="Times New Roman"/>
          <w:b/>
          <w:sz w:val="24"/>
          <w:szCs w:val="24"/>
        </w:rPr>
        <w:t>8</w:t>
      </w:r>
      <w:r w:rsidRPr="00876E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6E55" w:rsidRDefault="00876E55" w:rsidP="0087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E55" w:rsidRDefault="00876E55" w:rsidP="0087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1515"/>
        <w:gridCol w:w="1667"/>
        <w:gridCol w:w="1688"/>
        <w:gridCol w:w="3789"/>
      </w:tblGrid>
      <w:tr w:rsidR="00876E55" w:rsidTr="00A77D72">
        <w:tc>
          <w:tcPr>
            <w:tcW w:w="686" w:type="dxa"/>
          </w:tcPr>
          <w:p w:rsidR="00876E55" w:rsidRPr="00876E55" w:rsidRDefault="00876E55" w:rsidP="0087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6E5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15" w:type="dxa"/>
          </w:tcPr>
          <w:p w:rsidR="00876E55" w:rsidRPr="00876E55" w:rsidRDefault="00876E55" w:rsidP="0087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67" w:type="dxa"/>
          </w:tcPr>
          <w:p w:rsidR="00876E55" w:rsidRPr="00876E55" w:rsidRDefault="00876E55" w:rsidP="0087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688" w:type="dxa"/>
          </w:tcPr>
          <w:p w:rsidR="00876E55" w:rsidRPr="00876E55" w:rsidRDefault="00876E55" w:rsidP="0087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789" w:type="dxa"/>
          </w:tcPr>
          <w:p w:rsidR="00876E55" w:rsidRPr="00876E55" w:rsidRDefault="00876E55" w:rsidP="00876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76E55" w:rsidTr="00A77D72">
        <w:tc>
          <w:tcPr>
            <w:tcW w:w="686" w:type="dxa"/>
            <w:shd w:val="clear" w:color="auto" w:fill="auto"/>
          </w:tcPr>
          <w:p w:rsidR="00876E55" w:rsidRPr="00131B6D" w:rsidRDefault="00A77D7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876E55" w:rsidRPr="00131B6D" w:rsidRDefault="00A77D7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7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Миронова О.В.</w:t>
            </w:r>
          </w:p>
        </w:tc>
        <w:tc>
          <w:tcPr>
            <w:tcW w:w="3789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методического сайта учителей как фактор становления педагога</w:t>
            </w:r>
          </w:p>
        </w:tc>
      </w:tr>
      <w:tr w:rsidR="00876E55" w:rsidTr="00A77D72">
        <w:tc>
          <w:tcPr>
            <w:tcW w:w="686" w:type="dxa"/>
            <w:shd w:val="clear" w:color="auto" w:fill="auto"/>
          </w:tcPr>
          <w:p w:rsidR="00876E55" w:rsidRPr="00131B6D" w:rsidRDefault="00A77D7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BC67F0" w:rsidRPr="00131B6D" w:rsidRDefault="00A77D7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7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1688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Дорожкина Л.О.</w:t>
            </w:r>
          </w:p>
        </w:tc>
        <w:tc>
          <w:tcPr>
            <w:tcW w:w="3789" w:type="dxa"/>
            <w:shd w:val="clear" w:color="auto" w:fill="auto"/>
          </w:tcPr>
          <w:p w:rsidR="00876E55" w:rsidRPr="00131B6D" w:rsidRDefault="00B5160C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вкусов обучающихся на уроках ИЗО как средство формирование культуры подростка</w:t>
            </w:r>
          </w:p>
        </w:tc>
      </w:tr>
      <w:tr w:rsidR="00876E55" w:rsidTr="00A77D72">
        <w:tc>
          <w:tcPr>
            <w:tcW w:w="686" w:type="dxa"/>
            <w:shd w:val="clear" w:color="auto" w:fill="auto"/>
          </w:tcPr>
          <w:p w:rsidR="00876E55" w:rsidRPr="00131B6D" w:rsidRDefault="00A77D7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876E55" w:rsidRPr="00131B6D" w:rsidRDefault="00A77D7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7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  <w:tc>
          <w:tcPr>
            <w:tcW w:w="1688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Коробова О.А.</w:t>
            </w:r>
          </w:p>
        </w:tc>
        <w:tc>
          <w:tcPr>
            <w:tcW w:w="3789" w:type="dxa"/>
            <w:shd w:val="clear" w:color="auto" w:fill="auto"/>
          </w:tcPr>
          <w:p w:rsidR="00876E55" w:rsidRPr="00131B6D" w:rsidRDefault="00DD2522" w:rsidP="00DD252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 (занятие внеурочной деятельности, 8 </w:t>
            </w:r>
            <w:proofErr w:type="spellStart"/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77D72" w:rsidTr="00A77D72">
        <w:tc>
          <w:tcPr>
            <w:tcW w:w="686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7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Малых Л.В.</w:t>
            </w:r>
          </w:p>
        </w:tc>
        <w:tc>
          <w:tcPr>
            <w:tcW w:w="3789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Организация смешанного обучения в процессе обучения математики, 4 класс</w:t>
            </w:r>
          </w:p>
        </w:tc>
      </w:tr>
      <w:tr w:rsidR="00A77D72" w:rsidTr="00A77D72">
        <w:tc>
          <w:tcPr>
            <w:tcW w:w="686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7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  <w:tc>
          <w:tcPr>
            <w:tcW w:w="1688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Миловидова И.В.</w:t>
            </w:r>
          </w:p>
        </w:tc>
        <w:tc>
          <w:tcPr>
            <w:tcW w:w="3789" w:type="dxa"/>
            <w:shd w:val="clear" w:color="auto" w:fill="auto"/>
          </w:tcPr>
          <w:p w:rsidR="00A77D72" w:rsidRPr="00131B6D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 – дна из задач физического воспитания в школе</w:t>
            </w:r>
          </w:p>
        </w:tc>
      </w:tr>
      <w:tr w:rsidR="00A77D72" w:rsidTr="00A77D72">
        <w:tc>
          <w:tcPr>
            <w:tcW w:w="686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7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1688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Земляникина Н.Г.</w:t>
            </w:r>
          </w:p>
        </w:tc>
        <w:tc>
          <w:tcPr>
            <w:tcW w:w="3789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-конструктора в решении практико-ориентированных задач (внеурочная деятельность, 2 класс)</w:t>
            </w:r>
          </w:p>
        </w:tc>
      </w:tr>
      <w:tr w:rsidR="00A77D72" w:rsidTr="00A77D72">
        <w:tc>
          <w:tcPr>
            <w:tcW w:w="686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7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1688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О.Г</w:t>
            </w:r>
          </w:p>
        </w:tc>
        <w:tc>
          <w:tcPr>
            <w:tcW w:w="3789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 образовательного процесса</w:t>
            </w:r>
          </w:p>
        </w:tc>
      </w:tr>
      <w:tr w:rsidR="00A77D72" w:rsidTr="00A77D72">
        <w:tc>
          <w:tcPr>
            <w:tcW w:w="686" w:type="dxa"/>
          </w:tcPr>
          <w:p w:rsidR="00A77D72" w:rsidRP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A77D72" w:rsidRP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7" w:type="dxa"/>
          </w:tcPr>
          <w:p w:rsidR="00A77D72" w:rsidRP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72"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  <w:tc>
          <w:tcPr>
            <w:tcW w:w="1688" w:type="dxa"/>
          </w:tcPr>
          <w:p w:rsidR="00A77D72" w:rsidRP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72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A77D72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789" w:type="dxa"/>
          </w:tcPr>
          <w:p w:rsidR="00A77D72" w:rsidRP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72">
              <w:rPr>
                <w:rFonts w:ascii="Times New Roman" w:hAnsi="Times New Roman" w:cs="Times New Roman"/>
                <w:sz w:val="24"/>
                <w:szCs w:val="24"/>
              </w:rPr>
              <w:t>Роль школьных экспедиций в жизни современного школьника</w:t>
            </w:r>
          </w:p>
        </w:tc>
      </w:tr>
      <w:tr w:rsidR="00A77D72" w:rsidTr="00A77D72">
        <w:tc>
          <w:tcPr>
            <w:tcW w:w="686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7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</w:t>
            </w:r>
          </w:p>
        </w:tc>
        <w:tc>
          <w:tcPr>
            <w:tcW w:w="1688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Е.А.</w:t>
            </w:r>
          </w:p>
        </w:tc>
        <w:tc>
          <w:tcPr>
            <w:tcW w:w="3789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в 5-м классе (урок)</w:t>
            </w:r>
          </w:p>
        </w:tc>
      </w:tr>
      <w:tr w:rsidR="00A77D72" w:rsidTr="00A77D72">
        <w:tc>
          <w:tcPr>
            <w:tcW w:w="686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7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1688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А.О.</w:t>
            </w:r>
          </w:p>
        </w:tc>
        <w:tc>
          <w:tcPr>
            <w:tcW w:w="3789" w:type="dxa"/>
          </w:tcPr>
          <w:p w:rsidR="00A77D72" w:rsidRDefault="00A77D72" w:rsidP="00A77D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учебников как средство контроля успеваемости учеников начальной школы</w:t>
            </w:r>
          </w:p>
        </w:tc>
      </w:tr>
    </w:tbl>
    <w:p w:rsidR="00876E55" w:rsidRDefault="00876E55" w:rsidP="0087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E55" w:rsidRDefault="00876E55" w:rsidP="00876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41"/>
    <w:rsid w:val="00083CE7"/>
    <w:rsid w:val="000D55E0"/>
    <w:rsid w:val="0011760C"/>
    <w:rsid w:val="00125755"/>
    <w:rsid w:val="00131B6D"/>
    <w:rsid w:val="00141990"/>
    <w:rsid w:val="00191127"/>
    <w:rsid w:val="001F0D7A"/>
    <w:rsid w:val="002B6A22"/>
    <w:rsid w:val="004F3E33"/>
    <w:rsid w:val="00563944"/>
    <w:rsid w:val="006440A0"/>
    <w:rsid w:val="006628A3"/>
    <w:rsid w:val="00753C2D"/>
    <w:rsid w:val="00876E55"/>
    <w:rsid w:val="00A77D72"/>
    <w:rsid w:val="00AC538F"/>
    <w:rsid w:val="00AC7C28"/>
    <w:rsid w:val="00AF7F33"/>
    <w:rsid w:val="00B46FC2"/>
    <w:rsid w:val="00B5160C"/>
    <w:rsid w:val="00BA37DC"/>
    <w:rsid w:val="00BC67F0"/>
    <w:rsid w:val="00D34841"/>
    <w:rsid w:val="00D82B5A"/>
    <w:rsid w:val="00DC02D9"/>
    <w:rsid w:val="00DD2522"/>
    <w:rsid w:val="00E15461"/>
    <w:rsid w:val="00E37733"/>
    <w:rsid w:val="00E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797F"/>
  <w15:chartTrackingRefBased/>
  <w15:docId w15:val="{7E615DFE-44EB-4C62-A2D7-8BCFAE4E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55"/>
    <w:pPr>
      <w:spacing w:after="0" w:line="240" w:lineRule="auto"/>
    </w:pPr>
  </w:style>
  <w:style w:type="table" w:styleId="a4">
    <w:name w:val="Table Grid"/>
    <w:basedOn w:val="a1"/>
    <w:uiPriority w:val="39"/>
    <w:rsid w:val="0087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cp:lastPrinted>2016-12-13T07:28:00Z</cp:lastPrinted>
  <dcterms:created xsi:type="dcterms:W3CDTF">2016-10-27T02:11:00Z</dcterms:created>
  <dcterms:modified xsi:type="dcterms:W3CDTF">2017-09-12T03:12:00Z</dcterms:modified>
</cp:coreProperties>
</file>